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406D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18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2A2C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406D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2A2C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p w:rsidR="00827A76" w:rsidRPr="00827A76" w:rsidRDefault="00827A76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2A2C33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2A2C33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2C3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4305C3" w:rsidRPr="004305C3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Учур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Воронов Валерий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Б.9.3., Б.9.5., Б.9.6.,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Матафонов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Алексей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Б.1.7., Б.2.1.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“АДК”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 xml:space="preserve">Неустроев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Айсен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Иннокентьевич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ГеоПроМайнинг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Верхне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Менкече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Малеванов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Алексей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“АМК-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Строймонтаж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Терентьев Николай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“ЯКУТГАЗПРОЕКТ”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Устинов Владислав Эдуардович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“Южно-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Верхоянская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Кунафин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Фанур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Нуретдинович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Сахаэнерго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Яковлев Кирилл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“ЭЛЬГА-ФАБРИКИ”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Сорокин Александр Валерьевич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Б.5.2.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“АМК-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Строймонтаж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 xml:space="preserve">Максимов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Уйусхаан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Мирославович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“АДК”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Евсеев Руслан Валериевич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Индивидуальный предприниматель ЭВЕРСТОВ ДАЙААН ЕГОРОВИЧ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Эверстов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Дайаан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Егорович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Б.7.5.,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“Южно-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Верхоянская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Горнодобывающая Компания”</w:t>
                  </w:r>
                  <w:bookmarkStart w:id="0" w:name="_GoBack"/>
                  <w:bookmarkEnd w:id="0"/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Осипов Александр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Б.1.9.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“ЯКУТГАЗПРОЕКТ”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Чоповская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Елена Афанасьевна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18.02.2025</w:t>
                  </w:r>
                </w:p>
              </w:tc>
            </w:tr>
            <w:tr w:rsidR="004305C3" w:rsidRPr="004305C3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Якутскгеология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Глейкин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Константин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Алмазпромкомплект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Бутаков Алексей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Бацманов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Сергей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“ГАЗПРОМ НЕДРА”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Ковалев Петр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 ГРУПП”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Иванов Сергей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“ААРТЫК 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Андреев Петр Дмитриевич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Б.7.5.,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Дрожжин Антон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“АМК-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Строймонтаж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 xml:space="preserve">Кривошапкин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Уолан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Евгеньевич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“АМК-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Строймонтаж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Монастырев Василий Станиславович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“Прогноз-Серебро”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Коршунов Вячеслав Витальевич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Б.1.7.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Батура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Вячеслав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19.02.2025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Дмитриев Сергей Андреевич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СП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Нерюнгринская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ГРЭС” АО “ДГК”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Дрожжин Антон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Б.8.6., Б.1.7.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Сахатранснефтегаз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Никонов Иван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Б.8.6., Б.9.3., Б.2.8.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“Шельф-Сервис”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Колесниченко Дмитрий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Батура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Вячеслав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lastRenderedPageBreak/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Кадыров Валерий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Федеральное бюджетное учреждение “Государственный региональный центр стандартизации, метрологии и испытаний в Республике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Соловьёв Вячеслав Эдуардович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Медведев Валерий Евгеньевич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“Грузовой терминал Нижний Бестях”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Атласов Владислав Владиславович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Федеральное бюджетное учреждение “Государственный региональный центр стандартизации, метрологии и испытаний в Республике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Новиков Иван Захарович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Публичное акционерное общество “Ленское объединенное речное пароходство”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Прохоров Дмитрий Борисович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Федеральное бюджетное учреждение “Государственный региональный центр стандартизации, метрологии и испытаний в Республике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Хорчоев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Валерий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Гаврильевич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Бацманов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Сергей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Общество с ограниченной ответственностью “Шельф-Сервис”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Косых Султан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  <w:tr w:rsidR="004305C3" w:rsidRPr="004305C3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Акционерное общество “Южно-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Верхоянская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Галимов</w:t>
                  </w:r>
                  <w:proofErr w:type="spellEnd"/>
                  <w:r w:rsidRPr="004305C3">
                    <w:rPr>
                      <w:rFonts w:ascii="Times New Roman" w:hAnsi="Times New Roman" w:cs="Times New Roman"/>
                    </w:rPr>
                    <w:t xml:space="preserve"> Надир </w:t>
                  </w:r>
                  <w:proofErr w:type="spellStart"/>
                  <w:r w:rsidRPr="004305C3">
                    <w:rPr>
                      <w:rFonts w:ascii="Times New Roman" w:hAnsi="Times New Roman" w:cs="Times New Roman"/>
                    </w:rPr>
                    <w:t>Азатович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Б.1.1.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05C3" w:rsidRPr="004305C3" w:rsidRDefault="004305C3" w:rsidP="004305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05C3">
                    <w:rPr>
                      <w:rFonts w:ascii="Times New Roman" w:hAnsi="Times New Roman" w:cs="Times New Roman"/>
                    </w:rPr>
                    <w:t>20.02.2025</w:t>
                  </w:r>
                </w:p>
              </w:tc>
            </w:tr>
          </w:tbl>
          <w:p w:rsidR="009B5B7C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2477" w:rsidTr="00EE0785">
        <w:trPr>
          <w:trHeight w:val="8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D52477" w:rsidRDefault="00D52477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734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E2734C" w:rsidRDefault="00E2734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148A3" w:rsidRDefault="00D148A3" w:rsidP="00EE0785"/>
    <w:sectPr w:rsidR="00D148A3" w:rsidSect="00185F73">
      <w:pgSz w:w="16838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3180"/>
    <w:rsid w:val="005A0290"/>
    <w:rsid w:val="005A56F3"/>
    <w:rsid w:val="005C7BCE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F30"/>
    <w:rsid w:val="00A95D34"/>
    <w:rsid w:val="00AC0957"/>
    <w:rsid w:val="00AD7950"/>
    <w:rsid w:val="00AE3122"/>
    <w:rsid w:val="00AE3ABF"/>
    <w:rsid w:val="00B1075E"/>
    <w:rsid w:val="00B508D1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1C5B-A9C5-4680-953A-D7F087D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B154-4396-4253-B5A5-205161C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5</cp:revision>
  <cp:lastPrinted>2025-02-13T06:03:00Z</cp:lastPrinted>
  <dcterms:created xsi:type="dcterms:W3CDTF">2025-01-31T03:48:00Z</dcterms:created>
  <dcterms:modified xsi:type="dcterms:W3CDTF">2025-02-13T06:03:00Z</dcterms:modified>
</cp:coreProperties>
</file>